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1F26" w:rsidRPr="00B05671" w:rsidRDefault="00FC1F26" w:rsidP="00FC1F26">
      <w:pPr>
        <w:spacing w:line="480" w:lineRule="auto"/>
        <w:rPr>
          <w:rFonts w:ascii="Times New Roman" w:hAnsi="Times New Roman" w:cs="Times New Roman"/>
          <w:sz w:val="24"/>
          <w:szCs w:val="24"/>
        </w:rPr>
      </w:pPr>
      <w:r w:rsidRPr="00B05671">
        <w:rPr>
          <w:rFonts w:ascii="Times New Roman" w:hAnsi="Times New Roman" w:cs="Times New Roman"/>
          <w:sz w:val="24"/>
          <w:szCs w:val="24"/>
        </w:rPr>
        <w:t>Name</w:t>
      </w:r>
    </w:p>
    <w:p w:rsidR="00FC1F26" w:rsidRPr="00B05671" w:rsidRDefault="00FC1F26" w:rsidP="00FC1F26">
      <w:pPr>
        <w:spacing w:line="480" w:lineRule="auto"/>
        <w:rPr>
          <w:rFonts w:ascii="Times New Roman" w:hAnsi="Times New Roman" w:cs="Times New Roman"/>
          <w:sz w:val="24"/>
          <w:szCs w:val="24"/>
        </w:rPr>
      </w:pPr>
      <w:r w:rsidRPr="00B05671">
        <w:rPr>
          <w:rFonts w:ascii="Times New Roman" w:hAnsi="Times New Roman" w:cs="Times New Roman"/>
          <w:sz w:val="24"/>
          <w:szCs w:val="24"/>
        </w:rPr>
        <w:t>Tutor</w:t>
      </w:r>
    </w:p>
    <w:p w:rsidR="00FC1F26" w:rsidRPr="00B05671" w:rsidRDefault="00FC1F26" w:rsidP="00FC1F26">
      <w:pPr>
        <w:spacing w:line="480" w:lineRule="auto"/>
        <w:rPr>
          <w:rFonts w:ascii="Times New Roman" w:hAnsi="Times New Roman" w:cs="Times New Roman"/>
          <w:sz w:val="24"/>
          <w:szCs w:val="24"/>
        </w:rPr>
      </w:pPr>
      <w:r w:rsidRPr="00B05671">
        <w:rPr>
          <w:rFonts w:ascii="Times New Roman" w:hAnsi="Times New Roman" w:cs="Times New Roman"/>
          <w:sz w:val="24"/>
          <w:szCs w:val="24"/>
        </w:rPr>
        <w:t>Course</w:t>
      </w:r>
    </w:p>
    <w:p w:rsidR="00D674EE" w:rsidRPr="00FC1F26" w:rsidRDefault="004803B3" w:rsidP="00FC1F26">
      <w:pPr>
        <w:tabs>
          <w:tab w:val="left" w:pos="3671"/>
        </w:tabs>
        <w:spacing w:line="480" w:lineRule="auto"/>
        <w:rPr>
          <w:rFonts w:ascii="Times New Roman" w:hAnsi="Times New Roman" w:cs="Times New Roman"/>
          <w:sz w:val="24"/>
          <w:szCs w:val="24"/>
        </w:rPr>
      </w:pPr>
      <w:r>
        <w:rPr>
          <w:rFonts w:ascii="Times New Roman" w:hAnsi="Times New Roman" w:cs="Times New Roman"/>
          <w:sz w:val="24"/>
          <w:szCs w:val="24"/>
        </w:rPr>
        <w:t>Date</w:t>
      </w:r>
    </w:p>
    <w:p w:rsidR="00FC388A" w:rsidRPr="00FC1F26" w:rsidRDefault="00FC388A" w:rsidP="000106CB">
      <w:pPr>
        <w:spacing w:line="480" w:lineRule="auto"/>
        <w:jc w:val="center"/>
        <w:rPr>
          <w:rFonts w:ascii="Times New Roman" w:hAnsi="Times New Roman" w:cs="Times New Roman"/>
          <w:sz w:val="24"/>
          <w:szCs w:val="24"/>
        </w:rPr>
      </w:pPr>
      <w:r w:rsidRPr="00FC1F26">
        <w:rPr>
          <w:rFonts w:ascii="Times New Roman" w:hAnsi="Times New Roman" w:cs="Times New Roman"/>
          <w:sz w:val="24"/>
          <w:szCs w:val="24"/>
        </w:rPr>
        <w:t>The American Voting System</w:t>
      </w:r>
    </w:p>
    <w:p w:rsidR="00FC388A" w:rsidRPr="000106CB" w:rsidRDefault="00FC388A" w:rsidP="000106CB">
      <w:pPr>
        <w:spacing w:line="480" w:lineRule="auto"/>
        <w:jc w:val="center"/>
        <w:rPr>
          <w:rFonts w:ascii="Times New Roman" w:hAnsi="Times New Roman" w:cs="Times New Roman"/>
          <w:b/>
          <w:sz w:val="24"/>
          <w:szCs w:val="24"/>
        </w:rPr>
      </w:pPr>
      <w:r w:rsidRPr="000106CB">
        <w:rPr>
          <w:rFonts w:ascii="Times New Roman" w:hAnsi="Times New Roman" w:cs="Times New Roman"/>
          <w:b/>
          <w:sz w:val="24"/>
          <w:szCs w:val="24"/>
        </w:rPr>
        <w:t>Introduction</w:t>
      </w:r>
    </w:p>
    <w:p w:rsidR="00FC388A" w:rsidRPr="000106CB" w:rsidRDefault="00FC388A" w:rsidP="00FC1F26">
      <w:pPr>
        <w:spacing w:line="480" w:lineRule="auto"/>
        <w:ind w:firstLine="720"/>
        <w:rPr>
          <w:rFonts w:ascii="Times New Roman" w:hAnsi="Times New Roman" w:cs="Times New Roman"/>
          <w:sz w:val="24"/>
          <w:szCs w:val="24"/>
        </w:rPr>
      </w:pPr>
      <w:r w:rsidRPr="000106CB">
        <w:rPr>
          <w:rFonts w:ascii="Times New Roman" w:hAnsi="Times New Roman" w:cs="Times New Roman"/>
          <w:sz w:val="24"/>
          <w:szCs w:val="24"/>
        </w:rPr>
        <w:t>Elections a</w:t>
      </w:r>
      <w:r w:rsidR="00FC1F26">
        <w:rPr>
          <w:rFonts w:ascii="Times New Roman" w:hAnsi="Times New Roman" w:cs="Times New Roman"/>
          <w:sz w:val="24"/>
          <w:szCs w:val="24"/>
        </w:rPr>
        <w:t xml:space="preserve">re held for government at the federal state, and local levels. </w:t>
      </w:r>
      <w:r w:rsidRPr="000106CB">
        <w:rPr>
          <w:rFonts w:ascii="Times New Roman" w:hAnsi="Times New Roman" w:cs="Times New Roman"/>
          <w:sz w:val="24"/>
          <w:szCs w:val="24"/>
        </w:rPr>
        <w:t>Therefore the nation's head of state at the federal level is elected indirectly by voters from each state through Electoral College. The voters directly elect all Congress members, and at the same time, there are many o</w:t>
      </w:r>
      <w:r w:rsidR="00D674EE">
        <w:rPr>
          <w:rFonts w:ascii="Times New Roman" w:hAnsi="Times New Roman" w:cs="Times New Roman"/>
          <w:sz w:val="24"/>
          <w:szCs w:val="24"/>
        </w:rPr>
        <w:t>fficials elected at each state (</w:t>
      </w:r>
      <w:r w:rsidR="00D674EE" w:rsidRPr="000106CB">
        <w:rPr>
          <w:rFonts w:ascii="Times New Roman" w:hAnsi="Times New Roman" w:cs="Times New Roman"/>
          <w:color w:val="222222"/>
          <w:sz w:val="24"/>
          <w:szCs w:val="24"/>
          <w:shd w:val="clear" w:color="auto" w:fill="FFFFFF"/>
        </w:rPr>
        <w:t>Carr III</w:t>
      </w:r>
      <w:r w:rsidR="00D674EE" w:rsidRPr="000106CB">
        <w:rPr>
          <w:rFonts w:ascii="Times New Roman" w:hAnsi="Times New Roman" w:cs="Times New Roman"/>
          <w:sz w:val="24"/>
          <w:szCs w:val="24"/>
        </w:rPr>
        <w:t xml:space="preserve"> </w:t>
      </w:r>
      <w:r w:rsidR="00F15F7F">
        <w:rPr>
          <w:rFonts w:ascii="Times New Roman" w:hAnsi="Times New Roman" w:cs="Times New Roman"/>
          <w:sz w:val="24"/>
          <w:szCs w:val="24"/>
        </w:rPr>
        <w:t xml:space="preserve">et al., </w:t>
      </w:r>
      <w:r w:rsidR="00D674EE">
        <w:rPr>
          <w:rFonts w:ascii="Times New Roman" w:hAnsi="Times New Roman" w:cs="Times New Roman"/>
          <w:sz w:val="24"/>
          <w:szCs w:val="24"/>
        </w:rPr>
        <w:t xml:space="preserve">2). </w:t>
      </w:r>
      <w:r w:rsidRPr="000106CB">
        <w:rPr>
          <w:rFonts w:ascii="Times New Roman" w:hAnsi="Times New Roman" w:cs="Times New Roman"/>
          <w:sz w:val="24"/>
          <w:szCs w:val="24"/>
        </w:rPr>
        <w:t xml:space="preserve">As acceptable, the </w:t>
      </w:r>
      <w:r w:rsidR="00FC1F26">
        <w:rPr>
          <w:rFonts w:ascii="Times New Roman" w:hAnsi="Times New Roman" w:cs="Times New Roman"/>
          <w:sz w:val="24"/>
          <w:szCs w:val="24"/>
        </w:rPr>
        <w:t xml:space="preserve">American voting system has been there are </w:t>
      </w:r>
      <w:r w:rsidRPr="000106CB">
        <w:rPr>
          <w:rFonts w:ascii="Times New Roman" w:hAnsi="Times New Roman" w:cs="Times New Roman"/>
          <w:sz w:val="24"/>
          <w:szCs w:val="24"/>
        </w:rPr>
        <w:t xml:space="preserve">several calls to change it or make it more reliable and exclusive. There is a need to increase public confidence in the voting system because there have been fears of ballot manipulation and other elections fraud that does not add up. Long lines in the polling places raise the call to make voting easier and simple while at the same time conducting credible voting. </w:t>
      </w:r>
      <w:proofErr w:type="gramStart"/>
      <w:r w:rsidR="00824C3C" w:rsidRPr="000106CB">
        <w:rPr>
          <w:rFonts w:ascii="Times New Roman" w:hAnsi="Times New Roman" w:cs="Times New Roman"/>
          <w:sz w:val="24"/>
          <w:szCs w:val="24"/>
        </w:rPr>
        <w:t>This essay focuses on compari</w:t>
      </w:r>
      <w:r w:rsidR="00824C3C">
        <w:rPr>
          <w:rFonts w:ascii="Times New Roman" w:hAnsi="Times New Roman" w:cs="Times New Roman"/>
          <w:sz w:val="24"/>
          <w:szCs w:val="24"/>
        </w:rPr>
        <w:t>ng and contrasting the articles;</w:t>
      </w:r>
      <w:r w:rsidR="00824C3C" w:rsidRPr="000106CB">
        <w:rPr>
          <w:rFonts w:ascii="Times New Roman" w:hAnsi="Times New Roman" w:cs="Times New Roman"/>
          <w:sz w:val="24"/>
          <w:szCs w:val="24"/>
        </w:rPr>
        <w:t xml:space="preserve"> </w:t>
      </w:r>
      <w:r w:rsidR="0032786B">
        <w:rPr>
          <w:rFonts w:ascii="Times New Roman" w:hAnsi="Times New Roman" w:cs="Times New Roman"/>
          <w:sz w:val="24"/>
          <w:szCs w:val="24"/>
        </w:rPr>
        <w:t>nationalize</w:t>
      </w:r>
      <w:bookmarkStart w:id="0" w:name="_GoBack"/>
      <w:bookmarkEnd w:id="0"/>
      <w:proofErr w:type="gramEnd"/>
      <w:r w:rsidRPr="00824C3C">
        <w:rPr>
          <w:rFonts w:ascii="Times New Roman" w:hAnsi="Times New Roman" w:cs="Times New Roman"/>
          <w:sz w:val="24"/>
          <w:szCs w:val="24"/>
        </w:rPr>
        <w:t xml:space="preserve"> oversight and control of elections, and the local official</w:t>
      </w:r>
      <w:r w:rsidR="00824C3C" w:rsidRPr="00824C3C">
        <w:rPr>
          <w:rFonts w:ascii="Times New Roman" w:hAnsi="Times New Roman" w:cs="Times New Roman"/>
          <w:sz w:val="24"/>
          <w:szCs w:val="24"/>
        </w:rPr>
        <w:t>s</w:t>
      </w:r>
      <w:r w:rsidRPr="00824C3C">
        <w:rPr>
          <w:rFonts w:ascii="Times New Roman" w:hAnsi="Times New Roman" w:cs="Times New Roman"/>
          <w:sz w:val="24"/>
          <w:szCs w:val="24"/>
        </w:rPr>
        <w:t xml:space="preserve"> must remain in control of elections</w:t>
      </w:r>
      <w:r w:rsidRPr="000106CB">
        <w:rPr>
          <w:rFonts w:ascii="Times New Roman" w:hAnsi="Times New Roman" w:cs="Times New Roman"/>
          <w:sz w:val="24"/>
          <w:szCs w:val="24"/>
        </w:rPr>
        <w:t>.</w:t>
      </w:r>
    </w:p>
    <w:p w:rsidR="00FC388A" w:rsidRPr="000106CB" w:rsidRDefault="00FC388A" w:rsidP="00FC1F26">
      <w:pPr>
        <w:spacing w:line="480" w:lineRule="auto"/>
        <w:ind w:firstLine="720"/>
        <w:jc w:val="center"/>
        <w:rPr>
          <w:rFonts w:ascii="Times New Roman" w:hAnsi="Times New Roman" w:cs="Times New Roman"/>
          <w:b/>
          <w:sz w:val="24"/>
          <w:szCs w:val="24"/>
        </w:rPr>
      </w:pPr>
      <w:r w:rsidRPr="000106CB">
        <w:rPr>
          <w:rFonts w:ascii="Times New Roman" w:hAnsi="Times New Roman" w:cs="Times New Roman"/>
          <w:b/>
          <w:sz w:val="24"/>
          <w:szCs w:val="24"/>
        </w:rPr>
        <w:t>Comparison of the Two Articles</w:t>
      </w:r>
    </w:p>
    <w:p w:rsidR="00FC388A" w:rsidRPr="000106CB" w:rsidRDefault="00FC388A" w:rsidP="00FC1F26">
      <w:pPr>
        <w:spacing w:line="480" w:lineRule="auto"/>
        <w:ind w:firstLine="720"/>
        <w:rPr>
          <w:rFonts w:ascii="Times New Roman" w:hAnsi="Times New Roman" w:cs="Times New Roman"/>
          <w:sz w:val="24"/>
          <w:szCs w:val="24"/>
        </w:rPr>
      </w:pPr>
      <w:r w:rsidRPr="000106CB">
        <w:rPr>
          <w:rFonts w:ascii="Times New Roman" w:hAnsi="Times New Roman" w:cs="Times New Roman"/>
          <w:sz w:val="24"/>
          <w:szCs w:val="24"/>
        </w:rPr>
        <w:t xml:space="preserve">There are better ways to conduct oversight and control of elections in the United States of America. Both articles argue that there is a need to address several issues that arise during the voting period. From casting a vote, tallying, and presenting the results, there are calls to make the whole process easier at both federal and local levels. The aim is to overcome elections problems </w:t>
      </w:r>
      <w:r w:rsidRPr="000106CB">
        <w:rPr>
          <w:rFonts w:ascii="Times New Roman" w:hAnsi="Times New Roman" w:cs="Times New Roman"/>
          <w:sz w:val="24"/>
          <w:szCs w:val="24"/>
        </w:rPr>
        <w:lastRenderedPageBreak/>
        <w:t>and boost confidence in the public. Hasen, in his opinion, states that every election is faced with stories such as long lines, failure of voting machines, poor identification of voters, and poll watchers being kept off in polling places. In order to eradicate such issues that interfere with the smooth running of elections, Hasen argues there is a need to nationalize the election</w:t>
      </w:r>
      <w:r w:rsidR="00D674EE">
        <w:rPr>
          <w:rFonts w:ascii="Times New Roman" w:hAnsi="Times New Roman" w:cs="Times New Roman"/>
          <w:sz w:val="24"/>
          <w:szCs w:val="24"/>
        </w:rPr>
        <w:t xml:space="preserve"> process </w:t>
      </w:r>
      <w:r w:rsidR="00D674EE" w:rsidRPr="000106CB">
        <w:rPr>
          <w:rFonts w:ascii="Times New Roman" w:hAnsi="Times New Roman" w:cs="Times New Roman"/>
          <w:sz w:val="24"/>
          <w:szCs w:val="24"/>
        </w:rPr>
        <w:t>(Hasen 2)</w:t>
      </w:r>
      <w:r w:rsidRPr="000106CB">
        <w:rPr>
          <w:rFonts w:ascii="Times New Roman" w:hAnsi="Times New Roman" w:cs="Times New Roman"/>
          <w:sz w:val="24"/>
          <w:szCs w:val="24"/>
        </w:rPr>
        <w:t>. A national election body consisting of nonpartisan professionals will run the election with integrity, only pledging their alliance to credible elections. In addition, the agency will maintain the registration and voting roles. The administration of the election process will be controlled centrally as opposed to the opinion on Lewis's article that such administration contributes to autocratic control of elections.</w:t>
      </w:r>
    </w:p>
    <w:p w:rsidR="00FC388A" w:rsidRPr="000106CB" w:rsidRDefault="00FC388A" w:rsidP="00FC1F26">
      <w:pPr>
        <w:spacing w:line="480" w:lineRule="auto"/>
        <w:ind w:firstLine="720"/>
        <w:rPr>
          <w:rFonts w:ascii="Times New Roman" w:hAnsi="Times New Roman" w:cs="Times New Roman"/>
          <w:sz w:val="24"/>
          <w:szCs w:val="24"/>
        </w:rPr>
      </w:pPr>
      <w:r w:rsidRPr="000106CB">
        <w:rPr>
          <w:rFonts w:ascii="Times New Roman" w:hAnsi="Times New Roman" w:cs="Times New Roman"/>
          <w:sz w:val="24"/>
          <w:szCs w:val="24"/>
        </w:rPr>
        <w:t xml:space="preserve"> On the other hand, in his article, Lewis argues that local officials must remain in control of elections, a move aimed to foster and strengthen the benefits of locals' diversity. He argues that it makes no sense for the federal government to run local and state elections when all elections are virtually for the local governing bodies. Implementing such </w:t>
      </w:r>
      <w:r w:rsidR="004803B3">
        <w:rPr>
          <w:rFonts w:ascii="Times New Roman" w:hAnsi="Times New Roman" w:cs="Times New Roman"/>
          <w:sz w:val="24"/>
          <w:szCs w:val="24"/>
        </w:rPr>
        <w:t>strategy will make it</w:t>
      </w:r>
      <w:r w:rsidRPr="000106CB">
        <w:rPr>
          <w:rFonts w:ascii="Times New Roman" w:hAnsi="Times New Roman" w:cs="Times New Roman"/>
          <w:sz w:val="24"/>
          <w:szCs w:val="24"/>
        </w:rPr>
        <w:t xml:space="preserve"> difficult to manipulate elections because the systems differ from state to state. Each state would prefer their own method of voting and one that suits its citizens. Besides, the administration of elections is carried out by men and women from the community. In his opinion, Lewis argues that a recent survey indicates that the majority of the voters in the United States have confidence that their vote was accounted for, and this is a strong base for his argument to keep the voting p</w:t>
      </w:r>
      <w:r w:rsidR="00937E2A" w:rsidRPr="000106CB">
        <w:rPr>
          <w:rFonts w:ascii="Times New Roman" w:hAnsi="Times New Roman" w:cs="Times New Roman"/>
          <w:sz w:val="24"/>
          <w:szCs w:val="24"/>
        </w:rPr>
        <w:t>rocess and administration local (Lewis 3).</w:t>
      </w:r>
    </w:p>
    <w:p w:rsidR="00FC388A" w:rsidRPr="000106CB" w:rsidRDefault="00FC388A" w:rsidP="00FC1F26">
      <w:pPr>
        <w:spacing w:line="480" w:lineRule="auto"/>
        <w:ind w:firstLine="720"/>
        <w:rPr>
          <w:rFonts w:ascii="Times New Roman" w:hAnsi="Times New Roman" w:cs="Times New Roman"/>
          <w:sz w:val="24"/>
          <w:szCs w:val="24"/>
        </w:rPr>
      </w:pPr>
      <w:r w:rsidRPr="000106CB">
        <w:rPr>
          <w:rFonts w:ascii="Times New Roman" w:hAnsi="Times New Roman" w:cs="Times New Roman"/>
          <w:sz w:val="24"/>
          <w:szCs w:val="24"/>
        </w:rPr>
        <w:t>Arguably</w:t>
      </w:r>
      <w:r w:rsidR="004803B3">
        <w:rPr>
          <w:rFonts w:ascii="Times New Roman" w:hAnsi="Times New Roman" w:cs="Times New Roman"/>
          <w:sz w:val="24"/>
          <w:szCs w:val="24"/>
        </w:rPr>
        <w:t>,</w:t>
      </w:r>
      <w:r w:rsidRPr="000106CB">
        <w:rPr>
          <w:rFonts w:ascii="Times New Roman" w:hAnsi="Times New Roman" w:cs="Times New Roman"/>
          <w:sz w:val="24"/>
          <w:szCs w:val="24"/>
        </w:rPr>
        <w:t xml:space="preserve"> both articles call for the administration of election</w:t>
      </w:r>
      <w:r w:rsidR="004803B3">
        <w:rPr>
          <w:rFonts w:ascii="Times New Roman" w:hAnsi="Times New Roman" w:cs="Times New Roman"/>
          <w:sz w:val="24"/>
          <w:szCs w:val="24"/>
        </w:rPr>
        <w:t>s</w:t>
      </w:r>
      <w:r w:rsidRPr="000106CB">
        <w:rPr>
          <w:rFonts w:ascii="Times New Roman" w:hAnsi="Times New Roman" w:cs="Times New Roman"/>
          <w:sz w:val="24"/>
          <w:szCs w:val="24"/>
        </w:rPr>
        <w:t xml:space="preserve"> in a way that they will be credib</w:t>
      </w:r>
      <w:r w:rsidR="004803B3">
        <w:rPr>
          <w:rFonts w:ascii="Times New Roman" w:hAnsi="Times New Roman" w:cs="Times New Roman"/>
          <w:sz w:val="24"/>
          <w:szCs w:val="24"/>
        </w:rPr>
        <w:t>le and every vote counts. Few or</w:t>
      </w:r>
      <w:r w:rsidRPr="000106CB">
        <w:rPr>
          <w:rFonts w:ascii="Times New Roman" w:hAnsi="Times New Roman" w:cs="Times New Roman"/>
          <w:sz w:val="24"/>
          <w:szCs w:val="24"/>
        </w:rPr>
        <w:t xml:space="preserve"> no issues should arise after the election. In my opinion, I support the argument to nationalize the control and oversight of elections. It is a national election, and the process should be uniform all over to reflect the whole of voters from the </w:t>
      </w:r>
      <w:r w:rsidRPr="000106CB">
        <w:rPr>
          <w:rFonts w:ascii="Times New Roman" w:hAnsi="Times New Roman" w:cs="Times New Roman"/>
          <w:sz w:val="24"/>
          <w:szCs w:val="24"/>
        </w:rPr>
        <w:lastRenderedPageBreak/>
        <w:t>United States. An agency made up of bipartisan professionals whose only allegiance is committed to a credible election will serve a better purpose in reflecting people</w:t>
      </w:r>
      <w:r w:rsidR="004803B3">
        <w:rPr>
          <w:rFonts w:ascii="Times New Roman" w:hAnsi="Times New Roman" w:cs="Times New Roman"/>
          <w:sz w:val="24"/>
          <w:szCs w:val="24"/>
        </w:rPr>
        <w:t>’s</w:t>
      </w:r>
      <w:r w:rsidRPr="000106CB">
        <w:rPr>
          <w:rFonts w:ascii="Times New Roman" w:hAnsi="Times New Roman" w:cs="Times New Roman"/>
          <w:sz w:val="24"/>
          <w:szCs w:val="24"/>
        </w:rPr>
        <w:t xml:space="preserve"> will regardless of the diversity in every local state. Hansen's argument that the nationalization of election will ensure that only eligible voters cast and the vote accurately reflected in the resu</w:t>
      </w:r>
      <w:r w:rsidR="00937E2A" w:rsidRPr="000106CB">
        <w:rPr>
          <w:rFonts w:ascii="Times New Roman" w:hAnsi="Times New Roman" w:cs="Times New Roman"/>
          <w:sz w:val="24"/>
          <w:szCs w:val="24"/>
        </w:rPr>
        <w:t>lt will boost public confidence (Hasen 2)</w:t>
      </w:r>
      <w:r w:rsidRPr="000106CB">
        <w:rPr>
          <w:rFonts w:ascii="Times New Roman" w:hAnsi="Times New Roman" w:cs="Times New Roman"/>
          <w:sz w:val="24"/>
          <w:szCs w:val="24"/>
        </w:rPr>
        <w:t xml:space="preserve"> Ideally, I find the opinion to have every local state oversee the administration of their own election ineffective. We should have an approach that solves the problem of how elections are run across all states. The diversity will be eradicated with a precise uniformity on the list of voters and the same rules applied all over.</w:t>
      </w:r>
    </w:p>
    <w:p w:rsidR="00FC388A" w:rsidRPr="000106CB" w:rsidRDefault="00FC388A" w:rsidP="00FC1F26">
      <w:pPr>
        <w:spacing w:line="480" w:lineRule="auto"/>
        <w:ind w:firstLine="720"/>
        <w:jc w:val="center"/>
        <w:rPr>
          <w:rFonts w:ascii="Times New Roman" w:hAnsi="Times New Roman" w:cs="Times New Roman"/>
          <w:b/>
          <w:sz w:val="24"/>
          <w:szCs w:val="24"/>
        </w:rPr>
      </w:pPr>
      <w:r w:rsidRPr="000106CB">
        <w:rPr>
          <w:rFonts w:ascii="Times New Roman" w:hAnsi="Times New Roman" w:cs="Times New Roman"/>
          <w:b/>
          <w:sz w:val="24"/>
          <w:szCs w:val="24"/>
        </w:rPr>
        <w:t>Conclusion</w:t>
      </w:r>
    </w:p>
    <w:p w:rsidR="00D674EE" w:rsidRDefault="00FC388A" w:rsidP="00FC1F26">
      <w:pPr>
        <w:spacing w:line="480" w:lineRule="auto"/>
        <w:ind w:firstLine="720"/>
        <w:rPr>
          <w:rFonts w:ascii="Times New Roman" w:hAnsi="Times New Roman" w:cs="Times New Roman"/>
          <w:sz w:val="24"/>
          <w:szCs w:val="24"/>
        </w:rPr>
      </w:pPr>
      <w:r w:rsidRPr="000106CB">
        <w:rPr>
          <w:rFonts w:ascii="Times New Roman" w:hAnsi="Times New Roman" w:cs="Times New Roman"/>
          <w:sz w:val="24"/>
          <w:szCs w:val="24"/>
        </w:rPr>
        <w:t xml:space="preserve">In conclusion, as efficient as the United States of America's voting system is thought to be, there is still a need to fix the issues that result in election problems. An election is a key part of the administration that oversees the running of the country. Nearly </w:t>
      </w:r>
      <w:r w:rsidR="004803B3">
        <w:rPr>
          <w:rFonts w:ascii="Times New Roman" w:hAnsi="Times New Roman" w:cs="Times New Roman"/>
          <w:sz w:val="24"/>
          <w:szCs w:val="24"/>
        </w:rPr>
        <w:t xml:space="preserve">in </w:t>
      </w:r>
      <w:r w:rsidRPr="000106CB">
        <w:rPr>
          <w:rFonts w:ascii="Times New Roman" w:hAnsi="Times New Roman" w:cs="Times New Roman"/>
          <w:sz w:val="24"/>
          <w:szCs w:val="24"/>
        </w:rPr>
        <w:t>every election, there are stories of dissatisfaction among electorates and partisans. Such incidences raise the question of whether the voting system should be fixed across the United States. By fixing the issue above, there will be increased voter turnout, and voters' identification will be more comfortable. A fair system that would offer something that is embraced and endorsed by all Americans will be the best solution. From both articles above, in my opinion, having a national agency doing oversight and administration of election will be the first step in building a better voting system. A common system that ties both the federal and local states should be adopted. It starts from automatic voter registration, maintaining a common register online despite any location changes, which will complement the call for credible elections in America.</w:t>
      </w:r>
    </w:p>
    <w:p w:rsidR="00FC1F26" w:rsidRDefault="00FC1F26" w:rsidP="000106CB">
      <w:pPr>
        <w:spacing w:line="480" w:lineRule="auto"/>
        <w:rPr>
          <w:rFonts w:ascii="Times New Roman" w:hAnsi="Times New Roman" w:cs="Times New Roman"/>
          <w:sz w:val="24"/>
          <w:szCs w:val="24"/>
        </w:rPr>
      </w:pPr>
    </w:p>
    <w:p w:rsidR="00FC1F26" w:rsidRPr="000106CB" w:rsidRDefault="00FC388A" w:rsidP="00FC1F26">
      <w:pPr>
        <w:spacing w:line="480" w:lineRule="auto"/>
        <w:jc w:val="center"/>
        <w:rPr>
          <w:rFonts w:ascii="Times New Roman" w:hAnsi="Times New Roman" w:cs="Times New Roman"/>
          <w:sz w:val="24"/>
          <w:szCs w:val="24"/>
        </w:rPr>
      </w:pPr>
      <w:r w:rsidRPr="000106CB">
        <w:rPr>
          <w:rFonts w:ascii="Times New Roman" w:hAnsi="Times New Roman" w:cs="Times New Roman"/>
          <w:sz w:val="24"/>
          <w:szCs w:val="24"/>
        </w:rPr>
        <w:lastRenderedPageBreak/>
        <w:t>Works cited</w:t>
      </w:r>
    </w:p>
    <w:p w:rsidR="00FC1F26" w:rsidRPr="000106CB" w:rsidRDefault="00FC1F26" w:rsidP="00F15F7F">
      <w:pPr>
        <w:spacing w:line="480" w:lineRule="auto"/>
        <w:ind w:left="720" w:hanging="720"/>
        <w:rPr>
          <w:rFonts w:ascii="Times New Roman" w:hAnsi="Times New Roman" w:cs="Times New Roman"/>
          <w:sz w:val="24"/>
          <w:szCs w:val="24"/>
        </w:rPr>
      </w:pPr>
      <w:r w:rsidRPr="000106CB">
        <w:rPr>
          <w:rFonts w:ascii="Times New Roman" w:hAnsi="Times New Roman" w:cs="Times New Roman"/>
          <w:color w:val="222222"/>
          <w:sz w:val="24"/>
          <w:szCs w:val="24"/>
          <w:shd w:val="clear" w:color="auto" w:fill="FFFFFF"/>
        </w:rPr>
        <w:t>Carr III, LeRoy, Anthony Newtson, and James Joshi. "Towards Modernizing the Future of American Voting." </w:t>
      </w:r>
      <w:r w:rsidRPr="000106CB">
        <w:rPr>
          <w:rFonts w:ascii="Times New Roman" w:hAnsi="Times New Roman" w:cs="Times New Roman"/>
          <w:i/>
          <w:iCs/>
          <w:color w:val="222222"/>
          <w:sz w:val="24"/>
          <w:szCs w:val="24"/>
          <w:shd w:val="clear" w:color="auto" w:fill="FFFFFF"/>
        </w:rPr>
        <w:t>2018 IEEE 4th International Conference on Collaboration and Internet Computing (CIC)</w:t>
      </w:r>
      <w:r w:rsidRPr="000106CB">
        <w:rPr>
          <w:rFonts w:ascii="Times New Roman" w:hAnsi="Times New Roman" w:cs="Times New Roman"/>
          <w:color w:val="222222"/>
          <w:sz w:val="24"/>
          <w:szCs w:val="24"/>
          <w:shd w:val="clear" w:color="auto" w:fill="FFFFFF"/>
        </w:rPr>
        <w:t>. IEEE, 2018</w:t>
      </w:r>
      <w:r>
        <w:rPr>
          <w:rFonts w:ascii="Times New Roman" w:hAnsi="Times New Roman" w:cs="Times New Roman"/>
          <w:color w:val="222222"/>
          <w:sz w:val="24"/>
          <w:szCs w:val="24"/>
          <w:shd w:val="clear" w:color="auto" w:fill="FFFFFF"/>
        </w:rPr>
        <w:t>: 2</w:t>
      </w:r>
    </w:p>
    <w:p w:rsidR="00FC1F26" w:rsidRPr="000106CB" w:rsidRDefault="00FC1F26" w:rsidP="00F15F7F">
      <w:pPr>
        <w:spacing w:line="480" w:lineRule="auto"/>
        <w:ind w:left="720" w:hanging="720"/>
        <w:rPr>
          <w:rFonts w:ascii="Times New Roman" w:hAnsi="Times New Roman" w:cs="Times New Roman"/>
          <w:sz w:val="24"/>
          <w:szCs w:val="24"/>
        </w:rPr>
      </w:pPr>
      <w:r w:rsidRPr="000106CB">
        <w:rPr>
          <w:rFonts w:ascii="Times New Roman" w:hAnsi="Times New Roman" w:cs="Times New Roman"/>
          <w:sz w:val="24"/>
          <w:szCs w:val="24"/>
        </w:rPr>
        <w:t xml:space="preserve">Hasen, Richard. Nationalize Oversight and Control of Elections. </w:t>
      </w:r>
      <w:r w:rsidRPr="000106CB">
        <w:rPr>
          <w:rFonts w:ascii="Times New Roman" w:hAnsi="Times New Roman" w:cs="Times New Roman"/>
          <w:i/>
          <w:sz w:val="24"/>
          <w:szCs w:val="24"/>
        </w:rPr>
        <w:t>New York Times</w:t>
      </w:r>
      <w:r w:rsidRPr="000106CB">
        <w:rPr>
          <w:rFonts w:ascii="Times New Roman" w:hAnsi="Times New Roman" w:cs="Times New Roman"/>
          <w:sz w:val="24"/>
          <w:szCs w:val="24"/>
        </w:rPr>
        <w:t>. 2013</w:t>
      </w:r>
      <w:r>
        <w:rPr>
          <w:rFonts w:ascii="Times New Roman" w:hAnsi="Times New Roman" w:cs="Times New Roman"/>
          <w:sz w:val="24"/>
          <w:szCs w:val="24"/>
        </w:rPr>
        <w:t xml:space="preserve">: </w:t>
      </w:r>
      <w:r w:rsidRPr="000106CB">
        <w:rPr>
          <w:rFonts w:ascii="Times New Roman" w:hAnsi="Times New Roman" w:cs="Times New Roman"/>
          <w:sz w:val="24"/>
          <w:szCs w:val="24"/>
        </w:rPr>
        <w:t>2. Retrieved</w:t>
      </w:r>
      <w:r w:rsidR="00F15F7F">
        <w:rPr>
          <w:rFonts w:ascii="Times New Roman" w:hAnsi="Times New Roman" w:cs="Times New Roman"/>
          <w:sz w:val="24"/>
          <w:szCs w:val="24"/>
        </w:rPr>
        <w:t xml:space="preserve"> from</w:t>
      </w:r>
      <w:r w:rsidRPr="000106CB">
        <w:rPr>
          <w:rFonts w:ascii="Times New Roman" w:hAnsi="Times New Roman" w:cs="Times New Roman"/>
          <w:sz w:val="24"/>
          <w:szCs w:val="24"/>
        </w:rPr>
        <w:t xml:space="preserve">: </w:t>
      </w:r>
      <w:hyperlink r:id="rId7" w:history="1">
        <w:r w:rsidRPr="000106CB">
          <w:rPr>
            <w:rStyle w:val="Hyperlink"/>
            <w:rFonts w:ascii="Times New Roman" w:hAnsi="Times New Roman" w:cs="Times New Roman"/>
            <w:sz w:val="24"/>
            <w:szCs w:val="24"/>
          </w:rPr>
          <w:t>https://www.nytimes.com/roomfordebate/2012/11/08/does-our-voting-system-need-to-be-fixed/nationalize-oversight-and-control-of-elections</w:t>
        </w:r>
      </w:hyperlink>
      <w:r w:rsidRPr="000106CB">
        <w:rPr>
          <w:rFonts w:ascii="Times New Roman" w:hAnsi="Times New Roman" w:cs="Times New Roman"/>
          <w:sz w:val="24"/>
          <w:szCs w:val="24"/>
        </w:rPr>
        <w:t xml:space="preserve"> </w:t>
      </w:r>
    </w:p>
    <w:p w:rsidR="00FC1F26" w:rsidRPr="000106CB" w:rsidRDefault="00FC1F26" w:rsidP="00F15F7F">
      <w:pPr>
        <w:spacing w:line="480" w:lineRule="auto"/>
        <w:ind w:left="720" w:hanging="720"/>
        <w:rPr>
          <w:rFonts w:ascii="Times New Roman" w:hAnsi="Times New Roman" w:cs="Times New Roman"/>
          <w:sz w:val="24"/>
          <w:szCs w:val="24"/>
        </w:rPr>
      </w:pPr>
      <w:r w:rsidRPr="000106CB">
        <w:rPr>
          <w:rFonts w:ascii="Times New Roman" w:hAnsi="Times New Roman" w:cs="Times New Roman"/>
          <w:sz w:val="24"/>
          <w:szCs w:val="24"/>
        </w:rPr>
        <w:t xml:space="preserve">Lewis, Doug. Local Official Must Remain in Control of Elections. </w:t>
      </w:r>
      <w:r w:rsidRPr="000106CB">
        <w:rPr>
          <w:rFonts w:ascii="Times New Roman" w:hAnsi="Times New Roman" w:cs="Times New Roman"/>
          <w:i/>
          <w:sz w:val="24"/>
          <w:szCs w:val="24"/>
        </w:rPr>
        <w:t>New York Times</w:t>
      </w:r>
      <w:r w:rsidRPr="000106CB">
        <w:rPr>
          <w:rFonts w:ascii="Times New Roman" w:hAnsi="Times New Roman" w:cs="Times New Roman"/>
          <w:sz w:val="24"/>
          <w:szCs w:val="24"/>
        </w:rPr>
        <w:t>.</w:t>
      </w:r>
      <w:r>
        <w:rPr>
          <w:rFonts w:ascii="Times New Roman" w:hAnsi="Times New Roman" w:cs="Times New Roman"/>
          <w:sz w:val="24"/>
          <w:szCs w:val="24"/>
        </w:rPr>
        <w:t xml:space="preserve"> 2012: </w:t>
      </w:r>
      <w:r w:rsidRPr="000106CB">
        <w:rPr>
          <w:rFonts w:ascii="Times New Roman" w:hAnsi="Times New Roman" w:cs="Times New Roman"/>
          <w:sz w:val="24"/>
          <w:szCs w:val="24"/>
        </w:rPr>
        <w:t>3. Retrieved</w:t>
      </w:r>
      <w:r w:rsidR="00F15F7F">
        <w:rPr>
          <w:rFonts w:ascii="Times New Roman" w:hAnsi="Times New Roman" w:cs="Times New Roman"/>
          <w:sz w:val="24"/>
          <w:szCs w:val="24"/>
        </w:rPr>
        <w:t xml:space="preserve"> from</w:t>
      </w:r>
      <w:r w:rsidRPr="000106CB">
        <w:rPr>
          <w:rFonts w:ascii="Times New Roman" w:hAnsi="Times New Roman" w:cs="Times New Roman"/>
          <w:sz w:val="24"/>
          <w:szCs w:val="24"/>
        </w:rPr>
        <w:t xml:space="preserve">: </w:t>
      </w:r>
      <w:hyperlink r:id="rId8" w:history="1">
        <w:r w:rsidRPr="000106CB">
          <w:rPr>
            <w:rStyle w:val="Hyperlink"/>
            <w:rFonts w:ascii="Times New Roman" w:hAnsi="Times New Roman" w:cs="Times New Roman"/>
            <w:sz w:val="24"/>
            <w:szCs w:val="24"/>
          </w:rPr>
          <w:t>https://www.nytimes.com/roomfordebate/2012/11/08/does-our-voting-system-need-to-be-fixed/local-officials-must-remain-in-control-of-elections</w:t>
        </w:r>
      </w:hyperlink>
      <w:r w:rsidRPr="000106CB">
        <w:rPr>
          <w:rFonts w:ascii="Times New Roman" w:hAnsi="Times New Roman" w:cs="Times New Roman"/>
          <w:sz w:val="24"/>
          <w:szCs w:val="24"/>
        </w:rPr>
        <w:t xml:space="preserve"> </w:t>
      </w:r>
    </w:p>
    <w:sectPr w:rsidR="00FC1F26" w:rsidRPr="000106C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1D84" w:rsidRDefault="00D71D84" w:rsidP="00D674EE">
      <w:pPr>
        <w:spacing w:after="0" w:line="240" w:lineRule="auto"/>
      </w:pPr>
      <w:r>
        <w:separator/>
      </w:r>
    </w:p>
  </w:endnote>
  <w:endnote w:type="continuationSeparator" w:id="0">
    <w:p w:rsidR="00D71D84" w:rsidRDefault="00D71D84" w:rsidP="00D67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1D84" w:rsidRDefault="00D71D84" w:rsidP="00D674EE">
      <w:pPr>
        <w:spacing w:after="0" w:line="240" w:lineRule="auto"/>
      </w:pPr>
      <w:r>
        <w:separator/>
      </w:r>
    </w:p>
  </w:footnote>
  <w:footnote w:type="continuationSeparator" w:id="0">
    <w:p w:rsidR="00D71D84" w:rsidRDefault="00D71D84" w:rsidP="00D674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4EE" w:rsidRPr="00D674EE" w:rsidRDefault="00D674EE">
    <w:pPr>
      <w:pStyle w:val="Header"/>
      <w:rPr>
        <w:rFonts w:ascii="Times New Roman" w:hAnsi="Times New Roman" w:cs="Times New Roman"/>
        <w:sz w:val="24"/>
        <w:szCs w:val="24"/>
      </w:rPr>
    </w:pPr>
    <w:r>
      <w:tab/>
    </w:r>
    <w:r>
      <w:tab/>
    </w:r>
    <w:r w:rsidRPr="00D674EE">
      <w:rPr>
        <w:rFonts w:ascii="Times New Roman" w:hAnsi="Times New Roman" w:cs="Times New Roman"/>
        <w:sz w:val="24"/>
        <w:szCs w:val="24"/>
      </w:rPr>
      <w:t xml:space="preserve">Surname </w:t>
    </w:r>
    <w:r w:rsidRPr="00D674EE">
      <w:rPr>
        <w:rFonts w:ascii="Times New Roman" w:hAnsi="Times New Roman" w:cs="Times New Roman"/>
        <w:sz w:val="24"/>
        <w:szCs w:val="24"/>
      </w:rPr>
      <w:fldChar w:fldCharType="begin"/>
    </w:r>
    <w:r w:rsidRPr="00D674EE">
      <w:rPr>
        <w:rFonts w:ascii="Times New Roman" w:hAnsi="Times New Roman" w:cs="Times New Roman"/>
        <w:sz w:val="24"/>
        <w:szCs w:val="24"/>
      </w:rPr>
      <w:instrText xml:space="preserve"> PAGE   \* MERGEFORMAT </w:instrText>
    </w:r>
    <w:r w:rsidRPr="00D674EE">
      <w:rPr>
        <w:rFonts w:ascii="Times New Roman" w:hAnsi="Times New Roman" w:cs="Times New Roman"/>
        <w:sz w:val="24"/>
        <w:szCs w:val="24"/>
      </w:rPr>
      <w:fldChar w:fldCharType="separate"/>
    </w:r>
    <w:r w:rsidR="0032786B">
      <w:rPr>
        <w:rFonts w:ascii="Times New Roman" w:hAnsi="Times New Roman" w:cs="Times New Roman"/>
        <w:noProof/>
        <w:sz w:val="24"/>
        <w:szCs w:val="24"/>
      </w:rPr>
      <w:t>1</w:t>
    </w:r>
    <w:r w:rsidRPr="00D674E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F92"/>
    <w:rsid w:val="000106CB"/>
    <w:rsid w:val="000C5789"/>
    <w:rsid w:val="000D045E"/>
    <w:rsid w:val="00276E3F"/>
    <w:rsid w:val="00296F93"/>
    <w:rsid w:val="002A3212"/>
    <w:rsid w:val="0032786B"/>
    <w:rsid w:val="00452103"/>
    <w:rsid w:val="004803B3"/>
    <w:rsid w:val="004E5AED"/>
    <w:rsid w:val="005B7924"/>
    <w:rsid w:val="006B7894"/>
    <w:rsid w:val="007163B7"/>
    <w:rsid w:val="0073274B"/>
    <w:rsid w:val="00824C3C"/>
    <w:rsid w:val="008F30CB"/>
    <w:rsid w:val="009171F1"/>
    <w:rsid w:val="00937E2A"/>
    <w:rsid w:val="009876A2"/>
    <w:rsid w:val="009D5219"/>
    <w:rsid w:val="00AF14BB"/>
    <w:rsid w:val="00B06F92"/>
    <w:rsid w:val="00C00C40"/>
    <w:rsid w:val="00C32C6A"/>
    <w:rsid w:val="00C43058"/>
    <w:rsid w:val="00D44F67"/>
    <w:rsid w:val="00D674EE"/>
    <w:rsid w:val="00D71D84"/>
    <w:rsid w:val="00E2061C"/>
    <w:rsid w:val="00F12E54"/>
    <w:rsid w:val="00F15F7F"/>
    <w:rsid w:val="00FC1F26"/>
    <w:rsid w:val="00FC388A"/>
    <w:rsid w:val="00FF6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37E2A"/>
    <w:rPr>
      <w:color w:val="0563C1" w:themeColor="hyperlink"/>
      <w:u w:val="single"/>
    </w:rPr>
  </w:style>
  <w:style w:type="paragraph" w:styleId="Header">
    <w:name w:val="header"/>
    <w:basedOn w:val="Normal"/>
    <w:link w:val="HeaderChar"/>
    <w:uiPriority w:val="99"/>
    <w:unhideWhenUsed/>
    <w:rsid w:val="00D674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4EE"/>
  </w:style>
  <w:style w:type="paragraph" w:styleId="Footer">
    <w:name w:val="footer"/>
    <w:basedOn w:val="Normal"/>
    <w:link w:val="FooterChar"/>
    <w:uiPriority w:val="99"/>
    <w:unhideWhenUsed/>
    <w:rsid w:val="00D674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4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37E2A"/>
    <w:rPr>
      <w:color w:val="0563C1" w:themeColor="hyperlink"/>
      <w:u w:val="single"/>
    </w:rPr>
  </w:style>
  <w:style w:type="paragraph" w:styleId="Header">
    <w:name w:val="header"/>
    <w:basedOn w:val="Normal"/>
    <w:link w:val="HeaderChar"/>
    <w:uiPriority w:val="99"/>
    <w:unhideWhenUsed/>
    <w:rsid w:val="00D674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4EE"/>
  </w:style>
  <w:style w:type="paragraph" w:styleId="Footer">
    <w:name w:val="footer"/>
    <w:basedOn w:val="Normal"/>
    <w:link w:val="FooterChar"/>
    <w:uiPriority w:val="99"/>
    <w:unhideWhenUsed/>
    <w:rsid w:val="00D674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4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roomfordebate/2012/11/08/does-our-voting-system-need-to-be-fixed/local-officials-must-remain-in-control-of-elections" TargetMode="External"/><Relationship Id="rId3" Type="http://schemas.openxmlformats.org/officeDocument/2006/relationships/settings" Target="settings.xml"/><Relationship Id="rId7" Type="http://schemas.openxmlformats.org/officeDocument/2006/relationships/hyperlink" Target="https://www.nytimes.com/roomfordebate/2012/11/08/does-our-voting-system-need-to-be-fixed/nationalize-oversight-and-control-of-election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958</Words>
  <Characters>5463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user</cp:lastModifiedBy>
  <cp:revision>2</cp:revision>
  <dcterms:created xsi:type="dcterms:W3CDTF">2020-10-03T19:11:00Z</dcterms:created>
  <dcterms:modified xsi:type="dcterms:W3CDTF">2020-10-03T19:11:00Z</dcterms:modified>
</cp:coreProperties>
</file>